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附件：2021年中国科学院文献情报中</w:t>
      </w: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《国际期刊预警名单》</w:t>
      </w: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83185</wp:posOffset>
            </wp:positionV>
            <wp:extent cx="4327525" cy="7675245"/>
            <wp:effectExtent l="0" t="0" r="15875" b="1905"/>
            <wp:wrapSquare wrapText="bothSides"/>
            <wp:docPr id="1" name="图片 1" descr="2ef13342dad51c6c08e6845dfc87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f13342dad51c6c08e6845dfc87f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767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ind w:firstLine="280" w:firstLineChars="100"/>
        <w:jc w:val="left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Hans" w:bidi="ar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72935"/>
    <w:rsid w:val="080F05BF"/>
    <w:rsid w:val="1A4C6624"/>
    <w:rsid w:val="1D295B40"/>
    <w:rsid w:val="27D20A05"/>
    <w:rsid w:val="2BF91D97"/>
    <w:rsid w:val="40784AB6"/>
    <w:rsid w:val="4BC615BE"/>
    <w:rsid w:val="5D6323CD"/>
    <w:rsid w:val="608B6842"/>
    <w:rsid w:val="75442B0B"/>
    <w:rsid w:val="76672935"/>
    <w:rsid w:val="9DDEE8BC"/>
    <w:rsid w:val="E657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2022-02-06T07:40:00Z</dcterms:created>
  <dc:creator>yaxi</dc:creator>
  <cp:lastModifiedBy>郭骥青</cp:lastModifiedBy>
  <cp:lastPrinted>2022-03-02T00:43:00Z</cp:lastPrinted>
  <dcterms:modified xsi:type="dcterms:W3CDTF">2022-03-21T00:28:28Z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93D2DA6792D84AE1ACC8AC95BEC35AF1</vt:lpwstr>
  </property>
</Properties>
</file>