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附属人民医院党委中心组</w:t>
      </w:r>
    </w:p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2020年第</w:t>
      </w:r>
      <w:r w:rsidR="00AE72EF">
        <w:rPr>
          <w:rFonts w:asciiTheme="majorEastAsia" w:eastAsiaTheme="majorEastAsia" w:hAnsiTheme="majorEastAsia" w:hint="eastAsia"/>
          <w:b/>
          <w:sz w:val="36"/>
          <w:szCs w:val="36"/>
        </w:rPr>
        <w:t>六</w:t>
      </w: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次学习情况的报告</w:t>
      </w:r>
    </w:p>
    <w:p w:rsidR="00695619" w:rsidRDefault="00695619">
      <w:pPr>
        <w:jc w:val="center"/>
        <w:rPr>
          <w:rFonts w:ascii="宋体" w:hAnsi="宋体"/>
          <w:sz w:val="32"/>
          <w:szCs w:val="32"/>
        </w:rPr>
      </w:pPr>
    </w:p>
    <w:p w:rsidR="00695619" w:rsidRPr="0002697C" w:rsidRDefault="00C42B84">
      <w:pPr>
        <w:spacing w:line="4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附属人民医院党委2020年度第</w:t>
      </w:r>
      <w:r w:rsidR="00AE72EF">
        <w:rPr>
          <w:rFonts w:ascii="仿宋" w:eastAsia="仿宋" w:hAnsi="仿宋" w:cs="仿宋_GB2312" w:hint="eastAsia"/>
          <w:sz w:val="28"/>
          <w:szCs w:val="28"/>
        </w:rPr>
        <w:t>6</w:t>
      </w:r>
      <w:r w:rsidRPr="0002697C">
        <w:rPr>
          <w:rFonts w:ascii="仿宋" w:eastAsia="仿宋" w:hAnsi="仿宋" w:cs="仿宋_GB2312" w:hint="eastAsia"/>
          <w:sz w:val="28"/>
          <w:szCs w:val="28"/>
        </w:rPr>
        <w:t>次党委中心组集体学习，王宏伟同志主持学习。现就有关情况报告如下。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一、时间地点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2020年</w:t>
      </w:r>
      <w:r w:rsidR="00AE72EF">
        <w:rPr>
          <w:rFonts w:ascii="仿宋" w:eastAsia="仿宋" w:hAnsi="仿宋" w:cs="仿宋_GB2312" w:hint="eastAsia"/>
          <w:sz w:val="28"/>
          <w:szCs w:val="28"/>
        </w:rPr>
        <w:t>6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AE72EF">
        <w:rPr>
          <w:rFonts w:ascii="仿宋" w:eastAsia="仿宋" w:hAnsi="仿宋" w:cs="仿宋_GB2312" w:hint="eastAsia"/>
          <w:sz w:val="28"/>
          <w:szCs w:val="28"/>
        </w:rPr>
        <w:t>8</w:t>
      </w:r>
      <w:r w:rsidRPr="0002697C">
        <w:rPr>
          <w:rFonts w:ascii="仿宋" w:eastAsia="仿宋" w:hAnsi="仿宋" w:cs="仿宋_GB2312" w:hint="eastAsia"/>
          <w:sz w:val="28"/>
          <w:szCs w:val="28"/>
        </w:rPr>
        <w:t>日，下午</w:t>
      </w:r>
      <w:r w:rsidR="00AE72EF">
        <w:rPr>
          <w:rFonts w:ascii="仿宋" w:eastAsia="仿宋" w:hAnsi="仿宋" w:cs="仿宋_GB2312" w:hint="eastAsia"/>
          <w:sz w:val="28"/>
          <w:szCs w:val="28"/>
        </w:rPr>
        <w:t>3</w:t>
      </w:r>
      <w:r w:rsidRPr="0002697C">
        <w:rPr>
          <w:rFonts w:ascii="仿宋" w:eastAsia="仿宋" w:hAnsi="仿宋" w:cs="仿宋_GB2312" w:hint="eastAsia"/>
          <w:sz w:val="28"/>
          <w:szCs w:val="28"/>
        </w:rPr>
        <w:t>:</w:t>
      </w:r>
      <w:r w:rsidR="00AE72EF">
        <w:rPr>
          <w:rFonts w:ascii="仿宋" w:eastAsia="仿宋" w:hAnsi="仿宋" w:cs="仿宋_GB2312" w:hint="eastAsia"/>
          <w:sz w:val="28"/>
          <w:szCs w:val="28"/>
        </w:rPr>
        <w:t>0</w:t>
      </w:r>
      <w:r w:rsidRPr="0002697C">
        <w:rPr>
          <w:rFonts w:ascii="仿宋" w:eastAsia="仿宋" w:hAnsi="仿宋" w:cs="仿宋_GB2312" w:hint="eastAsia"/>
          <w:sz w:val="28"/>
          <w:szCs w:val="28"/>
        </w:rPr>
        <w:t>0 ，门诊楼五楼，52</w:t>
      </w:r>
      <w:r w:rsidR="00AE72EF">
        <w:rPr>
          <w:rFonts w:ascii="仿宋" w:eastAsia="仿宋" w:hAnsi="仿宋" w:cs="仿宋_GB2312" w:hint="eastAsia"/>
          <w:sz w:val="28"/>
          <w:szCs w:val="28"/>
        </w:rPr>
        <w:t>4</w:t>
      </w:r>
      <w:r w:rsidRPr="0002697C">
        <w:rPr>
          <w:rFonts w:ascii="仿宋" w:eastAsia="仿宋" w:hAnsi="仿宋" w:cs="仿宋_GB2312" w:hint="eastAsia"/>
          <w:sz w:val="28"/>
          <w:szCs w:val="28"/>
        </w:rPr>
        <w:t>会议室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二、学习主题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1.《</w:t>
      </w:r>
      <w:r w:rsidR="00AE72EF" w:rsidRPr="00AE72EF">
        <w:rPr>
          <w:rFonts w:ascii="仿宋" w:eastAsia="仿宋" w:hAnsi="仿宋" w:cs="仿宋_GB2312" w:hint="eastAsia"/>
          <w:sz w:val="28"/>
          <w:szCs w:val="28"/>
        </w:rPr>
        <w:t>如何理解“中国之治”？四中全会公报这些要点应知应读</w:t>
      </w:r>
      <w:r w:rsidRPr="0002697C">
        <w:rPr>
          <w:rFonts w:ascii="仿宋" w:eastAsia="仿宋" w:hAnsi="仿宋" w:cs="仿宋_GB2312" w:hint="eastAsia"/>
          <w:sz w:val="28"/>
          <w:szCs w:val="28"/>
        </w:rPr>
        <w:t>》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2.《</w:t>
      </w:r>
      <w:r w:rsidR="00AE72EF" w:rsidRPr="00AE72EF">
        <w:rPr>
          <w:rFonts w:ascii="仿宋" w:eastAsia="仿宋" w:hAnsi="仿宋" w:cs="仿宋_GB2312" w:hint="eastAsia"/>
          <w:sz w:val="28"/>
          <w:szCs w:val="28"/>
        </w:rPr>
        <w:t>十九届四中全会公报要点摘编</w:t>
      </w:r>
      <w:r w:rsidRPr="0002697C">
        <w:rPr>
          <w:rFonts w:ascii="仿宋" w:eastAsia="仿宋" w:hAnsi="仿宋" w:cs="仿宋_GB2312" w:hint="eastAsia"/>
          <w:sz w:val="28"/>
          <w:szCs w:val="28"/>
        </w:rPr>
        <w:t>》</w:t>
      </w:r>
    </w:p>
    <w:p w:rsidR="00695619" w:rsidRPr="00AE72EF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AE72EF">
        <w:rPr>
          <w:rFonts w:ascii="仿宋" w:eastAsia="仿宋" w:hAnsi="仿宋" w:cs="仿宋_GB2312" w:hint="eastAsia"/>
          <w:sz w:val="28"/>
          <w:szCs w:val="28"/>
        </w:rPr>
        <w:t>三、学习形式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此次中心组学习采用集体学习与研究讨论相结合的形式进行，由王宏伟同志领学。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四、参加人员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医院党委委员：王宏伟、赵海平、吴苏林、陈新华、李刚、冯铁虹、武永丽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列席：马大光、潘莉</w:t>
      </w:r>
    </w:p>
    <w:p w:rsidR="00695619" w:rsidRPr="0002697C" w:rsidRDefault="00695619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C42B84" w:rsidP="0002697C">
      <w:pPr>
        <w:jc w:val="righ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内蒙古医科大学附属人民医院党委</w:t>
      </w:r>
    </w:p>
    <w:p w:rsidR="00695619" w:rsidRPr="0002697C" w:rsidRDefault="00C42B84">
      <w:pPr>
        <w:ind w:firstLineChars="1800" w:firstLine="504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</w:t>
      </w:r>
      <w:r w:rsidR="00AC6F5C">
        <w:rPr>
          <w:rFonts w:ascii="仿宋" w:eastAsia="仿宋" w:hAnsi="仿宋" w:cs="仿宋_GB2312" w:hint="eastAsia"/>
          <w:sz w:val="28"/>
          <w:szCs w:val="28"/>
        </w:rPr>
        <w:t>20</w:t>
      </w:r>
      <w:r w:rsidRPr="0002697C">
        <w:rPr>
          <w:rFonts w:ascii="仿宋" w:eastAsia="仿宋" w:hAnsi="仿宋" w:cs="仿宋_GB2312" w:hint="eastAsia"/>
          <w:sz w:val="28"/>
          <w:szCs w:val="28"/>
        </w:rPr>
        <w:t>年</w:t>
      </w:r>
      <w:r w:rsidR="00AE72EF">
        <w:rPr>
          <w:rFonts w:ascii="仿宋" w:eastAsia="仿宋" w:hAnsi="仿宋" w:cs="仿宋_GB2312" w:hint="eastAsia"/>
          <w:sz w:val="28"/>
          <w:szCs w:val="28"/>
        </w:rPr>
        <w:t>6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AE72EF">
        <w:rPr>
          <w:rFonts w:ascii="仿宋" w:eastAsia="仿宋" w:hAnsi="仿宋" w:cs="仿宋_GB2312" w:hint="eastAsia"/>
          <w:sz w:val="28"/>
          <w:szCs w:val="28"/>
        </w:rPr>
        <w:t>8</w:t>
      </w:r>
      <w:r w:rsidRPr="0002697C">
        <w:rPr>
          <w:rFonts w:ascii="仿宋" w:eastAsia="仿宋" w:hAnsi="仿宋" w:cs="仿宋_GB2312" w:hint="eastAsia"/>
          <w:sz w:val="28"/>
          <w:szCs w:val="28"/>
        </w:rPr>
        <w:t>日</w:t>
      </w:r>
    </w:p>
    <w:p w:rsidR="00695619" w:rsidRDefault="00695619">
      <w:pPr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695619" w:rsidSect="006956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C8" w:rsidRDefault="007E2BC8" w:rsidP="0002697C">
      <w:r>
        <w:separator/>
      </w:r>
    </w:p>
  </w:endnote>
  <w:endnote w:type="continuationSeparator" w:id="1">
    <w:p w:rsidR="007E2BC8" w:rsidRDefault="007E2BC8" w:rsidP="0002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C8" w:rsidRDefault="007E2BC8" w:rsidP="0002697C">
      <w:r>
        <w:separator/>
      </w:r>
    </w:p>
  </w:footnote>
  <w:footnote w:type="continuationSeparator" w:id="1">
    <w:p w:rsidR="007E2BC8" w:rsidRDefault="007E2BC8" w:rsidP="0002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68B8"/>
    <w:rsid w:val="00005503"/>
    <w:rsid w:val="0002697C"/>
    <w:rsid w:val="00030CAE"/>
    <w:rsid w:val="00040972"/>
    <w:rsid w:val="000A1E79"/>
    <w:rsid w:val="00100BF9"/>
    <w:rsid w:val="0010311A"/>
    <w:rsid w:val="00126EF8"/>
    <w:rsid w:val="0017741A"/>
    <w:rsid w:val="001B025C"/>
    <w:rsid w:val="00220A1D"/>
    <w:rsid w:val="0025317F"/>
    <w:rsid w:val="00265F99"/>
    <w:rsid w:val="002A7AA6"/>
    <w:rsid w:val="002C6E0A"/>
    <w:rsid w:val="00321FA0"/>
    <w:rsid w:val="00370E8C"/>
    <w:rsid w:val="00422EDE"/>
    <w:rsid w:val="00467DBA"/>
    <w:rsid w:val="004B536E"/>
    <w:rsid w:val="0054445F"/>
    <w:rsid w:val="00566880"/>
    <w:rsid w:val="005A27B1"/>
    <w:rsid w:val="005B68AF"/>
    <w:rsid w:val="005E7F3F"/>
    <w:rsid w:val="00650795"/>
    <w:rsid w:val="0065697D"/>
    <w:rsid w:val="0066311F"/>
    <w:rsid w:val="00695619"/>
    <w:rsid w:val="00717191"/>
    <w:rsid w:val="007D0935"/>
    <w:rsid w:val="007E2BC8"/>
    <w:rsid w:val="00820255"/>
    <w:rsid w:val="008277D3"/>
    <w:rsid w:val="008E55F2"/>
    <w:rsid w:val="008F1BCD"/>
    <w:rsid w:val="00915EA7"/>
    <w:rsid w:val="00942A57"/>
    <w:rsid w:val="009C68B8"/>
    <w:rsid w:val="00A75F26"/>
    <w:rsid w:val="00AC6F5C"/>
    <w:rsid w:val="00AE72EF"/>
    <w:rsid w:val="00B44E70"/>
    <w:rsid w:val="00B6412D"/>
    <w:rsid w:val="00BA6C37"/>
    <w:rsid w:val="00C1513E"/>
    <w:rsid w:val="00C17A9B"/>
    <w:rsid w:val="00C42B84"/>
    <w:rsid w:val="00C46271"/>
    <w:rsid w:val="00CE5B89"/>
    <w:rsid w:val="00D018EE"/>
    <w:rsid w:val="00D215E9"/>
    <w:rsid w:val="00D403E4"/>
    <w:rsid w:val="00D45A37"/>
    <w:rsid w:val="00DB6C04"/>
    <w:rsid w:val="00DE7119"/>
    <w:rsid w:val="00E40374"/>
    <w:rsid w:val="00E62CDB"/>
    <w:rsid w:val="00E673F9"/>
    <w:rsid w:val="00E71C39"/>
    <w:rsid w:val="00EA0631"/>
    <w:rsid w:val="00EB2944"/>
    <w:rsid w:val="00EC74AE"/>
    <w:rsid w:val="00F779BF"/>
    <w:rsid w:val="00F81104"/>
    <w:rsid w:val="00F9496C"/>
    <w:rsid w:val="00FD28A3"/>
    <w:rsid w:val="02EC0368"/>
    <w:rsid w:val="02F21373"/>
    <w:rsid w:val="059C3AE0"/>
    <w:rsid w:val="08265B56"/>
    <w:rsid w:val="088F07A4"/>
    <w:rsid w:val="09DE3830"/>
    <w:rsid w:val="10CB31F4"/>
    <w:rsid w:val="14B32EB6"/>
    <w:rsid w:val="150C6080"/>
    <w:rsid w:val="189B58DD"/>
    <w:rsid w:val="223E2DA8"/>
    <w:rsid w:val="243B5CE4"/>
    <w:rsid w:val="2ADC13BA"/>
    <w:rsid w:val="333C65F5"/>
    <w:rsid w:val="33BF5C64"/>
    <w:rsid w:val="3F9B0C07"/>
    <w:rsid w:val="417109E2"/>
    <w:rsid w:val="422A2229"/>
    <w:rsid w:val="45CC59C4"/>
    <w:rsid w:val="47930FFC"/>
    <w:rsid w:val="55A26C83"/>
    <w:rsid w:val="568B5CD1"/>
    <w:rsid w:val="5F5A6A57"/>
    <w:rsid w:val="60685A65"/>
    <w:rsid w:val="630513A4"/>
    <w:rsid w:val="647223D7"/>
    <w:rsid w:val="66091CC9"/>
    <w:rsid w:val="675D730B"/>
    <w:rsid w:val="6ED91455"/>
    <w:rsid w:val="7EB6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1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6956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69561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56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695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5619"/>
    <w:rPr>
      <w:b/>
    </w:rPr>
  </w:style>
  <w:style w:type="character" w:styleId="a7">
    <w:name w:val="Hyperlink"/>
    <w:basedOn w:val="a0"/>
    <w:qFormat/>
    <w:rsid w:val="00695619"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sid w:val="00695619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695619"/>
    <w:rPr>
      <w:sz w:val="18"/>
      <w:szCs w:val="18"/>
    </w:rPr>
  </w:style>
  <w:style w:type="paragraph" w:styleId="a8">
    <w:name w:val="No Spacing"/>
    <w:uiPriority w:val="1"/>
    <w:qFormat/>
    <w:rsid w:val="00AE72E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附属人民医院党委中心组</dc:title>
  <dc:creator>微软用户</dc:creator>
  <cp:lastModifiedBy>PC</cp:lastModifiedBy>
  <cp:revision>2</cp:revision>
  <cp:lastPrinted>2020-05-25T01:30:00Z</cp:lastPrinted>
  <dcterms:created xsi:type="dcterms:W3CDTF">2020-06-08T01:27:00Z</dcterms:created>
  <dcterms:modified xsi:type="dcterms:W3CDTF">2020-06-08T01:27:00Z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>
    <vt:lpwstr>6</vt:lpwstr>
  </property>
</Properties>
</file>